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2584EFDF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9E2EE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24383D1F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9E2EE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9E2EE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5CC412C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2DAB126E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C6B56" w:rsidRPr="00BD2DD9">
        <w:rPr>
          <w:rFonts w:ascii="TH SarabunIT๙" w:hAnsi="TH SarabunIT๙" w:cs="TH SarabunIT๙"/>
          <w:sz w:val="32"/>
          <w:szCs w:val="32"/>
          <w:cs/>
        </w:rPr>
        <w:t>๘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65C1A4FF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1705C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26F45A62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7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4CD0FA51" w:rsidR="00032835" w:rsidRPr="00BD2DD9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นายชัยวัธน์  จันทรสกุล</w:t>
      </w:r>
    </w:p>
    <w:p w14:paraId="7D3AFF03" w14:textId="34BC99E5" w:rsidR="00BD2DD9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>นางธนน์ภัทร์  วงศ์วิโรจน์</w:t>
      </w:r>
    </w:p>
    <w:p w14:paraId="74EB6204" w14:textId="2968B73B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>งสาวสุนิสา  ทับประดิษฐ</w:t>
      </w:r>
    </w:p>
    <w:p w14:paraId="50075E5D" w14:textId="7487265A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>นายเอกพันธุ์  ทิพย์นาวา</w:t>
      </w:r>
    </w:p>
    <w:p w14:paraId="03FD3A79" w14:textId="61A5F4E0" w:rsidR="0045317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EE749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>สราวุฒิ  ทองที</w:t>
      </w:r>
    </w:p>
    <w:p w14:paraId="2FE8D634" w14:textId="64403F4D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BB64AA">
        <w:rPr>
          <w:rFonts w:ascii="TH SarabunIT๙" w:hAnsi="TH SarabunIT๙" w:cs="TH SarabunIT๙" w:hint="cs"/>
          <w:sz w:val="32"/>
          <w:szCs w:val="32"/>
          <w:cs/>
        </w:rPr>
        <w:t>นางสาวนงเยาว์  บัวเจริญ</w:t>
      </w:r>
    </w:p>
    <w:p w14:paraId="029C68B2" w14:textId="046BEDAD" w:rsidR="001705C2" w:rsidRDefault="001705C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BB64AA">
        <w:rPr>
          <w:rFonts w:ascii="TH SarabunIT๙" w:hAnsi="TH SarabunIT๙" w:cs="TH SarabunIT๙" w:hint="cs"/>
          <w:sz w:val="32"/>
          <w:szCs w:val="32"/>
          <w:cs/>
        </w:rPr>
        <w:t>นายสมานชัย  สุทา</w:t>
      </w:r>
    </w:p>
    <w:p w14:paraId="60718613" w14:textId="1EA259E0" w:rsidR="00EE749D" w:rsidRDefault="001705C2" w:rsidP="009E2EE2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A1B401" w14:textId="6AB1A689" w:rsidR="00797A0F" w:rsidRPr="00BD2DD9" w:rsidRDefault="00DF038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4843CA80" w14:textId="5FDC61E7" w:rsidR="00C24CD8" w:rsidRDefault="00797A0F" w:rsidP="00471F76">
      <w:pPr>
        <w:pStyle w:val="a3"/>
        <w:tabs>
          <w:tab w:val="left" w:pos="1418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A5600" w:rsidRPr="00BD2DD9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BB64AA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0B3644" w:rsidRP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>พ.ศ. ๒๕๖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7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7C37E9">
        <w:rPr>
          <w:rFonts w:ascii="TH SarabunIT๙" w:hAnsi="TH SarabunIT๙" w:cs="TH SarabunIT๙" w:hint="cs"/>
          <w:spacing w:val="-6"/>
          <w:sz w:val="32"/>
          <w:szCs w:val="32"/>
          <w:cs/>
        </w:rPr>
        <w:t>8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ดังนี้ </w:t>
      </w:r>
      <w:r w:rsid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BB64A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นางสาวพัชริดา สังข์สุข  นางสาวลำดวน  ไชยสะอาด  </w:t>
      </w:r>
      <w:r w:rsidR="00BB64AA">
        <w:rPr>
          <w:rFonts w:ascii="TH SarabunIT๙" w:hAnsi="TH SarabunIT๙" w:cs="TH SarabunIT๙" w:hint="cs"/>
          <w:sz w:val="32"/>
          <w:szCs w:val="32"/>
          <w:cs/>
        </w:rPr>
        <w:t>นายเอกพันธุ์  ทิพย์นาวา</w:t>
      </w:r>
    </w:p>
    <w:p w14:paraId="6132600E" w14:textId="00CF70E8" w:rsidR="00BB64AA" w:rsidRDefault="00BB64AA" w:rsidP="00471F76">
      <w:pPr>
        <w:pStyle w:val="a3"/>
        <w:tabs>
          <w:tab w:val="left" w:pos="1418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นายศุภกันต์  วันดี  </w:t>
      </w:r>
      <w:r>
        <w:rPr>
          <w:rFonts w:ascii="TH SarabunIT๙" w:hAnsi="TH SarabunIT๙" w:cs="TH SarabunIT๙"/>
          <w:sz w:val="32"/>
          <w:szCs w:val="32"/>
        </w:rPr>
        <w:t xml:space="preserve">Miss Rosina Sofie Schoen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นางสาวศรัณย์พร  ฟุ้งธานีรัตน์  นางพิมพ์ลฏา  นนทะถา</w:t>
      </w:r>
    </w:p>
    <w:p w14:paraId="5F5EF21F" w14:textId="284A791E" w:rsidR="00BB64AA" w:rsidRPr="00C24CD8" w:rsidRDefault="00BB64AA" w:rsidP="00471F76">
      <w:pPr>
        <w:pStyle w:val="a3"/>
        <w:tabs>
          <w:tab w:val="left" w:pos="1418"/>
        </w:tabs>
        <w:spacing w:line="216" w:lineRule="auto"/>
        <w:jc w:val="thaiDistribute"/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นางละเอียด  โชติน้อย</w:t>
      </w:r>
    </w:p>
    <w:p w14:paraId="4669E748" w14:textId="35FC9A5D" w:rsidR="001A65D7" w:rsidRPr="00097B92" w:rsidRDefault="000130A1" w:rsidP="00471F76">
      <w:pPr>
        <w:pStyle w:val="a3"/>
        <w:spacing w:line="216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24CD8">
        <w:rPr>
          <w:rFonts w:ascii="TH SarabunIT๙" w:hAnsi="TH SarabunIT๙" w:cs="TH SarabunIT๙"/>
          <w:sz w:val="32"/>
          <w:szCs w:val="32"/>
          <w:cs/>
        </w:rPr>
        <w:t>๑.</w:t>
      </w:r>
      <w:r w:rsidR="00AD04EB" w:rsidRPr="00C24CD8">
        <w:rPr>
          <w:rFonts w:ascii="TH SarabunIT๙" w:hAnsi="TH SarabunIT๙" w:cs="TH SarabunIT๙"/>
          <w:sz w:val="32"/>
          <w:szCs w:val="32"/>
          <w:cs/>
        </w:rPr>
        <w:t>๒</w:t>
      </w:r>
      <w:r w:rsidR="00097B9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097B92">
        <w:rPr>
          <w:rFonts w:ascii="TH SarabunIT๙" w:hAnsi="TH SarabunIT๙" w:cs="TH SarabunIT๙" w:hint="cs"/>
          <w:sz w:val="32"/>
          <w:szCs w:val="32"/>
          <w:cs/>
        </w:rPr>
        <w:t>ให้กำลังใจครูที่พานักเรียนเข้าร่วมกิจกรรมแข่งขันต่างๆ</w:t>
      </w:r>
    </w:p>
    <w:p w14:paraId="651F18C5" w14:textId="38F1B018" w:rsidR="009F298F" w:rsidRPr="00451B34" w:rsidRDefault="003C4A0D" w:rsidP="00471F76">
      <w:pPr>
        <w:pStyle w:val="a3"/>
        <w:spacing w:line="216" w:lineRule="auto"/>
        <w:ind w:left="720" w:firstLine="720"/>
        <w:jc w:val="thaiDistribute"/>
        <w:rPr>
          <w:rFonts w:ascii="TH SarabunIT๙" w:hAnsi="TH SarabunIT๙" w:cs="TH SarabunIT๙" w:hint="cs"/>
          <w:spacing w:val="-6"/>
          <w:sz w:val="32"/>
          <w:szCs w:val="32"/>
          <w:cs/>
        </w:rPr>
      </w:pPr>
      <w:r w:rsidRPr="00451B34">
        <w:rPr>
          <w:rFonts w:ascii="TH SarabunIT๙" w:hAnsi="TH SarabunIT๙" w:cs="TH SarabunIT๙"/>
          <w:spacing w:val="-6"/>
          <w:sz w:val="32"/>
          <w:szCs w:val="32"/>
          <w:cs/>
        </w:rPr>
        <w:t>๑.</w:t>
      </w:r>
      <w:r w:rsidR="006E0931" w:rsidRPr="00451B34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451B3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097B92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การยกเลิกการอยู่เวรยามของข้าราชการครู</w:t>
      </w:r>
    </w:p>
    <w:p w14:paraId="0854B7E5" w14:textId="25B90E0D" w:rsidR="00D90FE7" w:rsidRDefault="00C300BB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451B3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๑.๔ </w:t>
      </w:r>
      <w:r w:rsidR="00097B92">
        <w:rPr>
          <w:rFonts w:ascii="TH SarabunIT๙" w:hAnsi="TH SarabunIT๙" w:cs="TH SarabunIT๙" w:hint="cs"/>
          <w:sz w:val="32"/>
          <w:szCs w:val="32"/>
          <w:cs/>
          <w:lang w:eastAsia="zh-CN"/>
        </w:rPr>
        <w:t>ติดกล้องวงจรปิดรักษาความปลอดภัยในสถานศึกษา</w:t>
      </w:r>
    </w:p>
    <w:p w14:paraId="79DD0742" w14:textId="1221A912" w:rsidR="00D90FE7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1.5 </w:t>
      </w:r>
      <w:r w:rsidR="00097B92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การปฏิบัติหน้าที่ครูที่ปรึกษาในกิจกรรมหน้าเสาธง(ช่วงเช้า) การโฮมรูม การจัดแถว</w:t>
      </w:r>
    </w:p>
    <w:p w14:paraId="622F9DD1" w14:textId="591F9A48" w:rsidR="00D90FE7" w:rsidRDefault="00D90FE7" w:rsidP="00097B92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1.6</w:t>
      </w:r>
      <w:r w:rsidR="00097B92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การสอนของครูในห้องเรียนให้กับนักเรียนอย่างเต็มที่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54167D37" w14:textId="77777777" w:rsidR="00097B92" w:rsidRDefault="00D90FE7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1.7 </w:t>
      </w:r>
      <w:r w:rsidR="00097B92">
        <w:rPr>
          <w:rFonts w:ascii="TH SarabunIT๙" w:hAnsi="TH SarabunIT๙" w:cs="TH SarabunIT๙" w:hint="cs"/>
          <w:sz w:val="32"/>
          <w:szCs w:val="32"/>
          <w:cs/>
          <w:lang w:eastAsia="zh-CN"/>
        </w:rPr>
        <w:t>วันที่ 22 กุมภาพันธ์ 2567 อำเภอคลองลานขอความร่วมมือคณะครูและนักเรียนเข้าร่วมเดินขบวนประเพณีนบพระเล่นเพลงประจำปี 2567</w:t>
      </w:r>
    </w:p>
    <w:p w14:paraId="327832A9" w14:textId="77777777" w:rsidR="00097B92" w:rsidRDefault="00097B92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1.8 การฝึกงานของนักเรียนชั้น ปวช.3ที่ฝึกงานตามหน่วยงานต่างๆ</w:t>
      </w:r>
    </w:p>
    <w:p w14:paraId="40B55579" w14:textId="09A28D32" w:rsidR="004871AA" w:rsidRDefault="00097B92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1.9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วันที่ 2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0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กุมภาพันธ์ 2567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Pr="00097B92">
        <w:rPr>
          <w:rFonts w:ascii="TH SarabunIT๙" w:hAnsi="TH SarabunIT๙" w:cs="TH SarabunIT๙" w:hint="cs"/>
          <w:sz w:val="32"/>
          <w:szCs w:val="32"/>
          <w:cs/>
          <w:lang w:eastAsia="zh-CN"/>
        </w:rPr>
        <w:t>มหาวิทยาลัยราชภัฏกําแพงเพชร</w:t>
      </w:r>
      <w:r w:rsidR="00A5333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สาขาวิชาประวัติศาสตร์จัดอบรมนักเรียนโรงเรียนคลองลานวิทยา การทำฟาร์มปูนา เวลา 13.00 น ณ ห้องประชุมปัญญาบารมี</w:t>
      </w:r>
    </w:p>
    <w:p w14:paraId="37A01A0F" w14:textId="2B5CCD9A" w:rsidR="00A5333F" w:rsidRDefault="00A5333F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2.0 </w:t>
      </w:r>
      <w:r w:rsidRPr="00A5333F">
        <w:rPr>
          <w:rFonts w:ascii="TH SarabunIT๙" w:hAnsi="TH SarabunIT๙" w:cs="TH SarabunIT๙" w:hint="cs"/>
          <w:sz w:val="32"/>
          <w:szCs w:val="32"/>
          <w:cs/>
          <w:lang w:eastAsia="zh-CN"/>
        </w:rPr>
        <w:t>ระเบียบกระทรวงศึกษาธิการว่าด้วยการพานักเรียนและนักศึกษาไปนอกสถานศึกษา</w:t>
      </w:r>
    </w:p>
    <w:p w14:paraId="30F3A9F1" w14:textId="2E0AAEDC" w:rsidR="00A5333F" w:rsidRDefault="00A5333F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2.1 การจัดซื้อคอมพิวเตอร์ห้องคอม 3 </w:t>
      </w:r>
    </w:p>
    <w:p w14:paraId="4A1592CF" w14:textId="3E8E42A6" w:rsidR="00A5333F" w:rsidRDefault="00A5333F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2.2 การให้อาหารสุนัขในสถานศึกษาและความปลอดภัยของนักเรียน</w:t>
      </w:r>
    </w:p>
    <w:p w14:paraId="706AA82B" w14:textId="40435FA4" w:rsidR="00A5333F" w:rsidRDefault="00A5333F" w:rsidP="00471F76">
      <w:pPr>
        <w:pStyle w:val="a3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2.3 การบรรจุข้าราชการครูตำแหน่ง ครูผู้ช่วย 4 อัตราของโรงเรียนคลองลานวิทยา</w:t>
      </w:r>
    </w:p>
    <w:p w14:paraId="19A41946" w14:textId="14E188DB" w:rsidR="00A5333F" w:rsidRDefault="00A5333F" w:rsidP="00471F76">
      <w:pPr>
        <w:pStyle w:val="a3"/>
        <w:spacing w:line="216" w:lineRule="auto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2F16DF61" w14:textId="66542E20" w:rsidR="00DF0389" w:rsidRPr="00DF5075" w:rsidRDefault="00DF0389" w:rsidP="00DF5075">
      <w:pPr>
        <w:pStyle w:val="a3"/>
        <w:spacing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1B844A5B" w14:textId="19197145" w:rsidR="00F53172" w:rsidRPr="00BD2DD9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0E3DBE" w14:textId="77777777" w:rsidR="00AD04EB" w:rsidRPr="00BD2DD9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896517" w14:textId="77777777" w:rsidR="00DF5075" w:rsidRDefault="00DF5075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DBB748" w14:textId="77777777" w:rsidR="00DF5075" w:rsidRDefault="00DF5075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9E0016" w14:textId="77777777" w:rsidR="00DF5075" w:rsidRDefault="00DF5075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EFA110" w14:textId="77777777" w:rsidR="00DF5075" w:rsidRDefault="00DF5075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51761AD1" w:rsidR="00C300BB" w:rsidRPr="00BD2DD9" w:rsidRDefault="00DF0389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52E25C2A" w14:textId="77777777" w:rsidR="007C5FE0" w:rsidRPr="008926BD" w:rsidRDefault="00684071" w:rsidP="007C5FE0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7C5FE0" w:rsidRPr="00B02DD7">
        <w:rPr>
          <w:rFonts w:ascii="TH SarabunIT๙" w:hAnsi="TH SarabunIT๙" w:cs="TH SarabunIT๙"/>
          <w:sz w:val="32"/>
          <w:szCs w:val="32"/>
          <w:cs/>
        </w:rPr>
        <w:t>๓.๑.๑</w:t>
      </w:r>
      <w:r w:rsidR="007C5FE0" w:rsidRPr="00B02DD7">
        <w:rPr>
          <w:rFonts w:ascii="TH SarabunIT๙" w:hAnsi="TH SarabunIT๙" w:cs="TH SarabunIT๙" w:hint="cs"/>
          <w:sz w:val="32"/>
          <w:szCs w:val="32"/>
          <w:cs/>
        </w:rPr>
        <w:t xml:space="preserve"> การทดสอบการศึกษาระดับชาติขั้นพื้นฐาน(</w:t>
      </w:r>
      <w:r w:rsidR="007C5FE0" w:rsidRPr="00B02DD7">
        <w:rPr>
          <w:rFonts w:ascii="TH SarabunIT๙" w:hAnsi="TH SarabunIT๙" w:cs="TH SarabunIT๙"/>
          <w:sz w:val="32"/>
          <w:szCs w:val="32"/>
        </w:rPr>
        <w:t>O-net</w:t>
      </w:r>
      <w:r w:rsidR="007C5FE0" w:rsidRPr="00B02DD7">
        <w:rPr>
          <w:rFonts w:ascii="TH SarabunIT๙" w:hAnsi="TH SarabunIT๙" w:cs="TH SarabunIT๙" w:hint="cs"/>
          <w:sz w:val="32"/>
          <w:szCs w:val="32"/>
          <w:cs/>
        </w:rPr>
        <w:t>) ระดับชั้นมัธยมศึกษาปีที่ 3 วันที่ 11 กุมภาพันธ์ 2567 ระดับชั้นมัธยมศึกษาปีที่ 6 วันที่ 24</w:t>
      </w:r>
      <w:r w:rsidR="007C5F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5FE0" w:rsidRPr="00B02DD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C5F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5FE0" w:rsidRPr="00B02DD7">
        <w:rPr>
          <w:rFonts w:ascii="TH SarabunIT๙" w:hAnsi="TH SarabunIT๙" w:cs="TH SarabunIT๙" w:hint="cs"/>
          <w:sz w:val="32"/>
          <w:szCs w:val="32"/>
          <w:cs/>
        </w:rPr>
        <w:t>25 กุมภาพันธ์ 2567</w:t>
      </w:r>
    </w:p>
    <w:p w14:paraId="50F687BC" w14:textId="77777777" w:rsidR="007C5FE0" w:rsidRPr="008926BD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8926B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8926B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>3.1.2 กิจกรรมพัฒนาคุณภาพผู้เรียน ลูกเสือ มัธยมศึกษาปีที่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DD7">
        <w:rPr>
          <w:rFonts w:ascii="TH SarabunIT๙" w:hAnsi="TH SarabunIT๙" w:cs="TH SarabunIT๙"/>
          <w:sz w:val="32"/>
          <w:szCs w:val="32"/>
        </w:rPr>
        <w:t xml:space="preserve">2 </w:t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 xml:space="preserve">วันที่ 14 กุมภาพันธ์ 2567 มัธยมศึกษาปีที่ 3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 xml:space="preserve"> ปวช.3 วันที่ 15-16 กุมภาพันธ์ 2567 </w:t>
      </w:r>
    </w:p>
    <w:p w14:paraId="1CC204ED" w14:textId="77777777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26B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926B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02DD7">
        <w:rPr>
          <w:rFonts w:ascii="TH SarabunIT๙" w:hAnsi="TH SarabunIT๙" w:cs="TH SarabunIT๙" w:hint="cs"/>
          <w:sz w:val="32"/>
          <w:szCs w:val="32"/>
          <w:cs/>
        </w:rPr>
        <w:t>3.1.3 กิจกรรมวันตรุษจีน วันที่ 8 กุมภาพันธ์ 2567</w:t>
      </w:r>
    </w:p>
    <w:p w14:paraId="5A43B277" w14:textId="77777777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3.1.4 กิจกรรมรางวัลแด่ความเพียร ปีการศึกษา 2566 วันที่ 23 กุมภาพันธ์ 2567</w:t>
      </w:r>
    </w:p>
    <w:p w14:paraId="72226C2C" w14:textId="77777777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3.1.5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สอบปลายภาค มัธยมศึกษาปีที่ 3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ปวช.1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ปวช.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ปวช.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28 กุมภาพันธ์ 2567 ถึง วันที่ 1 มีนาคม 2567</w:t>
      </w:r>
    </w:p>
    <w:p w14:paraId="2D9CD83C" w14:textId="77777777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43300">
        <w:rPr>
          <w:rFonts w:ascii="TH SarabunIT๙" w:hAnsi="TH SarabunIT๙" w:cs="TH SarabunIT๙"/>
          <w:sz w:val="32"/>
          <w:szCs w:val="32"/>
          <w:cs/>
        </w:rPr>
        <w:tab/>
      </w:r>
      <w:r w:rsidRPr="00F43300">
        <w:rPr>
          <w:rFonts w:ascii="TH SarabunIT๙" w:hAnsi="TH SarabunIT๙" w:cs="TH SarabunIT๙"/>
          <w:sz w:val="32"/>
          <w:szCs w:val="32"/>
          <w:cs/>
        </w:rPr>
        <w:tab/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 xml:space="preserve">3.1.6 เปิดรับสมัครนักเรียนเข้าศึกษาต่อปีการศึกษา 2567 </w:t>
      </w:r>
    </w:p>
    <w:p w14:paraId="75204033" w14:textId="77777777" w:rsidR="007C5FE0" w:rsidRPr="00F43300" w:rsidRDefault="007C5FE0" w:rsidP="007C5FE0">
      <w:pPr>
        <w:spacing w:after="0" w:line="240" w:lineRule="auto"/>
        <w:ind w:left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 xml:space="preserve">มัธยมศึกษาปีที่ 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>ปวช.1</w:t>
      </w:r>
      <w:r w:rsidRPr="00F43300">
        <w:rPr>
          <w:rFonts w:ascii="TH SarabunIT๙" w:hAnsi="TH SarabunIT๙" w:cs="TH SarabunIT๙"/>
          <w:sz w:val="32"/>
          <w:szCs w:val="32"/>
        </w:rPr>
        <w:t xml:space="preserve"> 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>ประเภทโควตา วันที่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 xml:space="preserve">9 กุมภาพันธ์ 2567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ประชุมคณะกรรมการคัดเลือกโค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F43300">
        <w:rPr>
          <w:rFonts w:ascii="TH SarabunIT๙" w:hAnsi="TH SarabunIT๙" w:cs="TH SarabunIT๙" w:hint="cs"/>
          <w:sz w:val="32"/>
          <w:szCs w:val="32"/>
          <w:cs/>
        </w:rPr>
        <w:t>ตา วันที่ 19 กุมภาพันธ์ 2567</w:t>
      </w:r>
    </w:p>
    <w:p w14:paraId="714BCC86" w14:textId="29D13D39" w:rsidR="007C5FE0" w:rsidRPr="00F43300" w:rsidRDefault="007C5FE0" w:rsidP="007C5FE0">
      <w:pPr>
        <w:spacing w:after="0" w:line="240" w:lineRule="auto"/>
        <w:ind w:left="1843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4330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มัธยมศึกษาปีที่ 1 ประเภทห้องเรียนพิเศษ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ห้องส่งเสริมความสามารถทางด้านภาษาต่างประเทศ(</w:t>
      </w:r>
      <w:r w:rsidRPr="00F43300">
        <w:rPr>
          <w:rFonts w:ascii="TH SarabunIT๙" w:hAnsi="TH SarabunIT๙" w:cs="TH SarabunIT๙"/>
          <w:spacing w:val="-10"/>
          <w:sz w:val="32"/>
          <w:szCs w:val="32"/>
        </w:rPr>
        <w:t>IEC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) โครงการความเป็นอัจฉริยภาพทางวิทยาศาสตร์ คณิตศาสตร์ ภาษาอังกฤษ และเทคโนโลยี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Pr="00F43300">
        <w:rPr>
          <w:rFonts w:ascii="TH SarabunIT๙" w:hAnsi="TH SarabunIT๙" w:cs="TH SarabunIT๙"/>
          <w:spacing w:val="-10"/>
          <w:sz w:val="32"/>
          <w:szCs w:val="32"/>
        </w:rPr>
        <w:t>E-smart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วันที่ 10 - 14 กุมภาพันธ์ 2567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</w:p>
    <w:p w14:paraId="03F23562" w14:textId="40C3BBD8" w:rsidR="007C5FE0" w:rsidRPr="00F43300" w:rsidRDefault="007C5FE0" w:rsidP="007C5FE0">
      <w:pPr>
        <w:spacing w:after="0" w:line="240" w:lineRule="auto"/>
        <w:ind w:left="-142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4330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F4330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F43300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- เปิดรับสมัครห้องเรียนปกติ มัธยมศึกษาปีที่ 1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/>
          <w:spacing w:val="-10"/>
          <w:sz w:val="32"/>
          <w:szCs w:val="32"/>
        </w:rPr>
        <w:t>,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/>
          <w:spacing w:val="-10"/>
          <w:sz w:val="32"/>
          <w:szCs w:val="32"/>
        </w:rPr>
        <w:t xml:space="preserve">4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 ปวช.1 วันที่ 9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F43300">
        <w:rPr>
          <w:rFonts w:ascii="TH SarabunIT๙" w:hAnsi="TH SarabunIT๙" w:cs="TH SarabunIT๙" w:hint="cs"/>
          <w:spacing w:val="-10"/>
          <w:sz w:val="32"/>
          <w:szCs w:val="32"/>
          <w:cs/>
        </w:rPr>
        <w:t>13 มีนาคม 2567</w:t>
      </w:r>
    </w:p>
    <w:p w14:paraId="7DF69816" w14:textId="77777777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3.1.7 การสอบแก้ตัวกรณีพิเศษ วันที่ 6 - 28 มกราคม 2567 </w:t>
      </w:r>
    </w:p>
    <w:p w14:paraId="783579A0" w14:textId="0A14EECD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 w:hint="cs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3.1.8 การขออนุมัติ 0 ร ของนักเรียน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ให้ดาวน์โหลดแบบฟอร์มในเว็บโรงเรียนคลองลานวิทยา</w:t>
      </w:r>
    </w:p>
    <w:p w14:paraId="3687F639" w14:textId="77777777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  <w:t>3.1.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9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การเข้าตรวจสอบ 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Bookmark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ของฝ่ายบริหาร</w:t>
      </w:r>
    </w:p>
    <w:p w14:paraId="6F08BCF0" w14:textId="6850BBCC" w:rsidR="007C5FE0" w:rsidRDefault="007C5FE0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3.1.10 </w:t>
      </w:r>
      <w:r w:rsidR="00DF5075" w:rsidRPr="00DF5075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การประชุมคณะกรรมการคุมสอบการทดสอบทางการศึกษาระดับชาติขั้นพื้นฐาน</w:t>
      </w:r>
      <w:r w:rsidR="00DF5075" w:rsidRPr="00DF5075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</w:t>
      </w:r>
      <w:r w:rsidR="00DF5075" w:rsidRPr="00DF5075">
        <w:rPr>
          <w:rFonts w:ascii="TH SarabunIT๙" w:hAnsi="TH SarabunIT๙" w:cs="TH SarabunIT๙"/>
          <w:spacing w:val="-10"/>
          <w:sz w:val="32"/>
          <w:szCs w:val="32"/>
        </w:rPr>
        <w:t>O-NET)</w:t>
      </w:r>
    </w:p>
    <w:p w14:paraId="72E34718" w14:textId="6D397DBB" w:rsidR="00DF5075" w:rsidRDefault="00DF5075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เวลา 13.00 น. ณ ห้องโสตทัศนศึกษาโรงเรียนคลองลานวิทยา</w:t>
      </w:r>
    </w:p>
    <w:p w14:paraId="035E0517" w14:textId="7A637812" w:rsidR="00DF5075" w:rsidRDefault="00DF5075" w:rsidP="007C5FE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3.1.11 </w:t>
      </w:r>
      <w:r w:rsidRPr="00DF5075">
        <w:rPr>
          <w:rFonts w:ascii="TH SarabunIT๙" w:hAnsi="TH SarabunIT๙" w:cs="TH SarabunIT๙" w:hint="cs"/>
          <w:spacing w:val="-10"/>
          <w:sz w:val="32"/>
          <w:szCs w:val="32"/>
          <w:cs/>
        </w:rPr>
        <w:t>ปัจฉิมนิเทศ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โรงเรียนคลองลานวิทยา วันที่ 7 มีนาคม 2567</w:t>
      </w:r>
    </w:p>
    <w:p w14:paraId="545BE85F" w14:textId="49F73F22" w:rsidR="00DF5075" w:rsidRDefault="00DF5075" w:rsidP="007C5FE0">
      <w:pPr>
        <w:spacing w:after="0" w:line="240" w:lineRule="auto"/>
        <w:jc w:val="thaiDistribute"/>
        <w:rPr>
          <w:rFonts w:ascii="TH SarabunIT๙" w:hAnsi="TH SarabunIT๙" w:cs="TH SarabunIT๙" w:hint="cs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3.1.12 งานประกันคุณภาพการศึกษาภายนอก ปีการศึกษา 2567-2571</w:t>
      </w:r>
    </w:p>
    <w:p w14:paraId="7631C08A" w14:textId="18FDAF5E" w:rsidR="00E3246B" w:rsidRPr="00D90FE7" w:rsidRDefault="0012686D" w:rsidP="00D90FE7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</w:p>
    <w:p w14:paraId="722BBF1E" w14:textId="32A781B4" w:rsidR="00A813E3" w:rsidRPr="00DF5075" w:rsidRDefault="00A813E3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  <w:cs/>
          <w:lang w:eastAsia="zh-CN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145ED731" w14:textId="14CDE08F" w:rsidR="00DF5075" w:rsidRDefault="00C97391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5076E1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DF5075">
        <w:rPr>
          <w:rFonts w:ascii="TH SarabunIT๙" w:hAnsi="TH SarabunIT๙" w:cs="TH SarabunIT๙" w:hint="cs"/>
          <w:sz w:val="32"/>
          <w:szCs w:val="32"/>
          <w:cs/>
        </w:rPr>
        <w:t>การมาลงชื่อปฏิบัติงานไม่เกินเวลา 08.20 น.และลงชื่อกลับเวลา 16.00 น.</w:t>
      </w:r>
    </w:p>
    <w:p w14:paraId="157239FD" w14:textId="77777777" w:rsidR="00DF5075" w:rsidRPr="00AD1EF9" w:rsidRDefault="00DF5075" w:rsidP="00DF5075">
      <w:pPr>
        <w:pStyle w:val="aa"/>
        <w:spacing w:after="160" w:line="240" w:lineRule="auto"/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3.2.2 ระเบียบการลาของข้าราชการ</w:t>
      </w:r>
    </w:p>
    <w:p w14:paraId="6F74A690" w14:textId="00A28E24" w:rsidR="000C1057" w:rsidRPr="00AC0D6A" w:rsidRDefault="001D7EA6" w:rsidP="00DF5075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72E57DCC" w14:textId="77777777" w:rsidR="00DF5075" w:rsidRDefault="00656C3D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DF5075" w:rsidRPr="00AD1EF9">
        <w:rPr>
          <w:rFonts w:ascii="TH SarabunIT๙" w:hAnsi="TH SarabunIT๙" w:cs="TH SarabunIT๙"/>
          <w:sz w:val="24"/>
          <w:szCs w:val="32"/>
          <w:cs/>
        </w:rPr>
        <w:t>๓.</w:t>
      </w:r>
      <w:r w:rsidR="00DF5075">
        <w:rPr>
          <w:rFonts w:ascii="TH SarabunIT๙" w:hAnsi="TH SarabunIT๙" w:cs="TH SarabunIT๙" w:hint="cs"/>
          <w:sz w:val="24"/>
          <w:szCs w:val="32"/>
          <w:cs/>
        </w:rPr>
        <w:t>3</w:t>
      </w:r>
      <w:r w:rsidR="00DF5075" w:rsidRPr="00AD1EF9">
        <w:rPr>
          <w:rFonts w:ascii="TH SarabunIT๙" w:hAnsi="TH SarabunIT๙" w:cs="TH SarabunIT๙"/>
          <w:sz w:val="24"/>
          <w:szCs w:val="32"/>
          <w:cs/>
        </w:rPr>
        <w:t xml:space="preserve">.๑ </w:t>
      </w:r>
      <w:r w:rsidR="00DF5075">
        <w:rPr>
          <w:rFonts w:ascii="TH SarabunIT๙" w:hAnsi="TH SarabunIT๙" w:cs="TH SarabunIT๙" w:hint="cs"/>
          <w:sz w:val="24"/>
          <w:szCs w:val="32"/>
          <w:cs/>
        </w:rPr>
        <w:t>แจ้งปฏิทินของงานงบประมาณ</w:t>
      </w:r>
    </w:p>
    <w:p w14:paraId="6917E595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3.3.2 การเขียนขอดำเนินการให้เขียนตามปฏิทินที่แจ้งโดย</w:t>
      </w:r>
    </w:p>
    <w:p w14:paraId="54CF6350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แนบเอกสารโครงการ/กิจกรรม</w:t>
      </w:r>
    </w:p>
    <w:p w14:paraId="3321DA44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กรณีจัดค่าย/อบรมให้นักเรียนให้แนบรายชื่อนักเรียนและตารางกิจกรรม</w:t>
      </w:r>
    </w:p>
    <w:p w14:paraId="34BF3341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กรณียืมเงิน สามารถยืมเงินค่าอาหารนักเรียนเท่านั้น</w:t>
      </w:r>
    </w:p>
    <w:p w14:paraId="0599E040" w14:textId="000B483C" w:rsidR="00CE3E8B" w:rsidRPr="00DF5075" w:rsidRDefault="00CE3E8B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4E16D56C" w14:textId="634A37F1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36DB7">
        <w:rPr>
          <w:rFonts w:ascii="TH SarabunIT๙" w:hAnsi="TH SarabunIT๙" w:cs="TH SarabunIT๙"/>
          <w:spacing w:val="-10"/>
          <w:sz w:val="24"/>
          <w:szCs w:val="32"/>
          <w:cs/>
        </w:rPr>
        <w:t>๓.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4</w:t>
      </w:r>
      <w:r w:rsidRPr="00236DB7">
        <w:rPr>
          <w:rFonts w:ascii="TH SarabunIT๙" w:hAnsi="TH SarabunIT๙" w:cs="TH SarabunIT๙"/>
          <w:spacing w:val="-10"/>
          <w:sz w:val="24"/>
          <w:szCs w:val="32"/>
          <w:cs/>
        </w:rPr>
        <w:t>.๑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การใช้รถตู้โรงเรียน</w:t>
      </w:r>
    </w:p>
    <w:p w14:paraId="5D067B28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3.4.2 การขอใช้ห้องประชุมต่างๆ</w:t>
      </w:r>
    </w:p>
    <w:p w14:paraId="5CAF8F16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3.4.3 การปิดห้องเรียนและห้องสำนักงานให้ปลอดภัย</w:t>
      </w:r>
    </w:p>
    <w:p w14:paraId="0C5342B0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3.4.4 การซ่อมระบบไฟฟ้า โรงอาหาร</w:t>
      </w:r>
    </w:p>
    <w:p w14:paraId="29B4DC1C" w14:textId="00C752F5" w:rsidR="00DF5075" w:rsidRDefault="00DF5075" w:rsidP="00DF507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lastRenderedPageBreak/>
        <w:t>3.4.5  การขออนุญาตเวลาเรียนให้กับนักเรียนในเวลาทำกิจกรรมนอกสถานศึกษา</w:t>
      </w:r>
    </w:p>
    <w:p w14:paraId="3593BCD5" w14:textId="04DBFD12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3.4.6 การปรับปรุงระบบกล้องวงจรปิดในสถานศึกษา</w:t>
      </w:r>
    </w:p>
    <w:p w14:paraId="3582E72E" w14:textId="73E81AF0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3.4.7 การลงชื่อปฏิบัติหน้าที่เวรประจำวันและเวรยามรักษาความปลอดภัย</w:t>
      </w:r>
    </w:p>
    <w:p w14:paraId="01FB3EB8" w14:textId="52C44B72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pacing w:val="-10"/>
          <w:sz w:val="24"/>
          <w:szCs w:val="32"/>
        </w:rPr>
      </w:pP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>3.4.8 การแจ้งซ่อมออนไลน์และการซ่อมตามลำดับที่ได้แจ้งในระบบ</w:t>
      </w:r>
    </w:p>
    <w:p w14:paraId="2B898894" w14:textId="77777777" w:rsidR="00DF5075" w:rsidRDefault="00DF5075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color w:val="FF0000"/>
          <w:spacing w:val="-10"/>
          <w:sz w:val="32"/>
          <w:szCs w:val="32"/>
        </w:rPr>
      </w:pP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071276A0" w14:textId="3210615F" w:rsidR="00DF5075" w:rsidRDefault="00DB7A38" w:rsidP="00DF5075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F5075" w:rsidRPr="00C5532E">
        <w:rPr>
          <w:rFonts w:ascii="TH SarabunIT๙" w:hAnsi="TH SarabunIT๙" w:cs="TH SarabunIT๙" w:hint="cs"/>
          <w:sz w:val="24"/>
          <w:szCs w:val="32"/>
          <w:cs/>
        </w:rPr>
        <w:t xml:space="preserve">๓.๕.๑ </w:t>
      </w:r>
      <w:r w:rsidR="00DF5075">
        <w:rPr>
          <w:rFonts w:ascii="TH SarabunIT๙" w:hAnsi="TH SarabunIT๙" w:cs="TH SarabunIT๙" w:hint="cs"/>
          <w:sz w:val="32"/>
          <w:szCs w:val="32"/>
          <w:cs/>
        </w:rPr>
        <w:t>ขอความร่วมมือครูที่ปรึกษาร่วมควบคุมแถวนักเรียนในช่วงเช้า</w:t>
      </w:r>
    </w:p>
    <w:p w14:paraId="6A5D9258" w14:textId="27AC1944" w:rsidR="00DF5075" w:rsidRPr="00DF5075" w:rsidRDefault="00DF5075" w:rsidP="00DF5075">
      <w:pPr>
        <w:spacing w:before="120" w:after="0" w:line="240" w:lineRule="auto"/>
        <w:ind w:right="-306" w:firstLine="720"/>
        <w:rPr>
          <w:rFonts w:ascii="TH SarabunIT๙" w:hAnsi="TH SarabunIT๙" w:cs="TH SarabunIT๙"/>
          <w:color w:val="FF0000"/>
          <w:spacing w:val="-14"/>
          <w:sz w:val="24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DF5075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3.5.2 การบันทึกโฮมรูมในระบบ </w:t>
      </w:r>
      <w:r w:rsidRPr="00DF5075">
        <w:rPr>
          <w:rFonts w:ascii="TH SarabunIT๙" w:hAnsi="TH SarabunIT๙" w:cs="TH SarabunIT๙"/>
          <w:spacing w:val="-14"/>
          <w:sz w:val="32"/>
          <w:szCs w:val="32"/>
        </w:rPr>
        <w:t xml:space="preserve">Student Care </w:t>
      </w:r>
      <w:r w:rsidRPr="00DF5075">
        <w:rPr>
          <w:rFonts w:ascii="TH SarabunIT๙" w:hAnsi="TH SarabunIT๙" w:cs="TH SarabunIT๙" w:hint="cs"/>
          <w:spacing w:val="-14"/>
          <w:sz w:val="32"/>
          <w:szCs w:val="32"/>
          <w:cs/>
        </w:rPr>
        <w:t>ให้ครูที่ปรึกษากรอกรายละเอียดใน</w:t>
      </w:r>
      <w:r w:rsidRPr="00DF5075">
        <w:rPr>
          <w:rFonts w:ascii="TH SarabunIT๙" w:hAnsi="TH SarabunIT๙" w:cs="TH SarabunIT๙" w:hint="cs"/>
          <w:spacing w:val="-14"/>
          <w:sz w:val="24"/>
          <w:szCs w:val="32"/>
          <w:cs/>
        </w:rPr>
        <w:t>การทำกิจกรรม</w:t>
      </w:r>
    </w:p>
    <w:p w14:paraId="0807118E" w14:textId="22C418FB" w:rsidR="00CE3E8B" w:rsidRPr="00DB7A38" w:rsidRDefault="00CE3E8B" w:rsidP="00A5333F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A131AE1" w14:textId="60F7DEB1" w:rsidR="00800E8F" w:rsidRPr="002D20EF" w:rsidRDefault="00800E8F" w:rsidP="00471F7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DF5075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051FCC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ครูไพรัตน์ชี้แจ้งเพิ่มเติมการแต่งตั้งผู้กำกับสมทบในกิจกรรมเข้าค่ายลูกเสือ ม.3</w:t>
      </w:r>
      <w:r w:rsidRPr="00157C04">
        <w:rPr>
          <w:rFonts w:ascii="TH SarabunIT๙" w:hAnsi="TH SarabunIT๙" w:cs="TH SarabunIT๙" w:hint="cs"/>
          <w:spacing w:val="-16"/>
          <w:sz w:val="32"/>
          <w:szCs w:val="32"/>
          <w:cs/>
          <w:lang w:eastAsia="zh-CN"/>
        </w:rPr>
        <w:t xml:space="preserve"> </w:t>
      </w:r>
    </w:p>
    <w:p w14:paraId="4D9F159E" w14:textId="40C623AC" w:rsidR="002D20EF" w:rsidRPr="002D20EF" w:rsidRDefault="006F5FB0" w:rsidP="00471F76">
      <w:pPr>
        <w:spacing w:before="120" w:after="0" w:line="228" w:lineRule="auto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๕.</w:t>
      </w:r>
      <w:r w:rsidR="00800E8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="00BA2A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051FCC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ครูปกรณ์ ครูวันเพ็ญ และครูฉันทพิชญาเสนอแนวทางการแก้ไข 0 ร ของนักเรียน</w:t>
      </w:r>
    </w:p>
    <w:p w14:paraId="4F89EF00" w14:textId="59362A82" w:rsidR="00BA2AD1" w:rsidRPr="00DB7A38" w:rsidRDefault="00F80913" w:rsidP="00A5333F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</w:p>
    <w:p w14:paraId="395BB7AD" w14:textId="1FA87DF1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69013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051FCC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E521B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051FCC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ยธีรรัชต์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E12800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5036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B062F"/>
    <w:rsid w:val="00BB3641"/>
    <w:rsid w:val="00BB64AA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2006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106</cp:revision>
  <cp:lastPrinted>2024-01-10T03:34:00Z</cp:lastPrinted>
  <dcterms:created xsi:type="dcterms:W3CDTF">2020-07-21T02:02:00Z</dcterms:created>
  <dcterms:modified xsi:type="dcterms:W3CDTF">2024-02-07T08:49:00Z</dcterms:modified>
</cp:coreProperties>
</file>