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BD2DD9" w:rsidRDefault="009240F4" w:rsidP="00AA418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55F2FEEE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4B7B2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๒๕๖๖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7C7A2691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C079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7512C5"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</w:t>
      </w:r>
      <w:r w:rsidR="002170F0">
        <w:rPr>
          <w:rFonts w:ascii="TH SarabunIT๙" w:hAnsi="TH SarabunIT๙" w:cs="TH SarabunIT๙" w:hint="cs"/>
          <w:b/>
          <w:bCs/>
          <w:sz w:val="32"/>
          <w:szCs w:val="32"/>
          <w:cs/>
        </w:rPr>
        <w:t>ฎ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๒๕๖๖ เวลา 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02B77708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โสตทัศนศึกษา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27B56000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>นายปุณณวิช</w:t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ab/>
        <w:t>แก้วปัน</w:t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5D8F7A23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6346C6EF" w:rsidR="00AC6B56" w:rsidRPr="00BD2DD9" w:rsidRDefault="00153BF1" w:rsidP="008C5FB5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170F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6F77AA8B" w:rsidR="00C322C2" w:rsidRPr="00BD2DD9" w:rsidRDefault="00AC6B56" w:rsidP="002058BA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545192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คน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>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5AF09496" w:rsidR="00032835" w:rsidRPr="00BD2DD9" w:rsidRDefault="00032835" w:rsidP="002058BA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นางสาวเคียงตะวัน  ฐานสิงห์</w:t>
      </w:r>
    </w:p>
    <w:p w14:paraId="7D3AFF03" w14:textId="77777777" w:rsidR="00BD2DD9" w:rsidRDefault="0045317D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>๒. นา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ยศักรินทร์  โพธิ์เพ็ชร์</w:t>
      </w:r>
    </w:p>
    <w:p w14:paraId="74EB6204" w14:textId="77777777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นางพรระวี  คงขำ</w:t>
      </w:r>
    </w:p>
    <w:p w14:paraId="50075E5D" w14:textId="59571718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นางสาวสุนันทา  เอี่ยมประเสริฐ</w:t>
      </w:r>
    </w:p>
    <w:p w14:paraId="03FD3A79" w14:textId="783F73D5" w:rsidR="0045317D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นางสาวปิยธิดา  ฉ่ำศรี</w:t>
      </w:r>
    </w:p>
    <w:p w14:paraId="3173F96B" w14:textId="38789791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นางสาวอัสมา  เพ็ชรประกอบ</w:t>
      </w:r>
    </w:p>
    <w:p w14:paraId="20F9FF4E" w14:textId="0F365D92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นายอิทธิเดช  น้อมนวล</w:t>
      </w:r>
    </w:p>
    <w:p w14:paraId="0F7F0873" w14:textId="4CA95F84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นายทัศวัฒน์  ซอแก้ว</w:t>
      </w:r>
    </w:p>
    <w:p w14:paraId="6CBC5DE3" w14:textId="260566AD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นางสาวเพ็ญนภา  โสมประทุม</w:t>
      </w:r>
    </w:p>
    <w:p w14:paraId="29FB57CF" w14:textId="6B906B0A" w:rsidR="00BD2DD9" w:rsidRP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นางสาวเครือวัลย์  ปัญญา</w:t>
      </w:r>
    </w:p>
    <w:p w14:paraId="5B1C748F" w14:textId="77777777" w:rsidR="008D4AFD" w:rsidRPr="00BD2DD9" w:rsidRDefault="008D4AFD" w:rsidP="007A706B">
      <w:pPr>
        <w:pStyle w:val="a3"/>
        <w:tabs>
          <w:tab w:val="left" w:pos="1418"/>
        </w:tabs>
        <w:ind w:left="2730"/>
        <w:rPr>
          <w:rFonts w:ascii="TH SarabunIT๙" w:hAnsi="TH SarabunIT๙" w:cs="TH SarabunIT๙"/>
          <w:sz w:val="32"/>
          <w:szCs w:val="32"/>
        </w:rPr>
      </w:pPr>
    </w:p>
    <w:p w14:paraId="3AA1B401" w14:textId="77777777" w:rsidR="00797A0F" w:rsidRPr="00BD2DD9" w:rsidRDefault="00DF0389" w:rsidP="00797A0F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236E5C54" w14:textId="1BBB9FF4" w:rsidR="00CA5600" w:rsidRPr="00912C7B" w:rsidRDefault="00797A0F" w:rsidP="00912C7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BD2DD9"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และเดือนกรกฎาคม</w:t>
      </w:r>
      <w:r w:rsidR="00B52A10" w:rsidRPr="00912C7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พ.ศ. ๒๕๖๖ </w:t>
      </w:r>
      <w:r w:rsidR="00CA5600" w:rsidRPr="00912C7B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จำนวน </w:t>
      </w:r>
      <w:r w:rsidR="00BD2DD9"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18</w:t>
      </w:r>
      <w:r w:rsidR="00CA5600" w:rsidRPr="00912C7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คน ดังนี้ </w:t>
      </w:r>
      <w:r w:rsidR="00BD2DD9"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นายไพบูลย์ วงค์เมืองคำ นางมฤดี  โสภานุสนธิ์</w:t>
      </w:r>
    </w:p>
    <w:p w14:paraId="38268E0C" w14:textId="34D464D0" w:rsidR="00BD2DD9" w:rsidRPr="00912C7B" w:rsidRDefault="00BD2DD9" w:rsidP="00912C7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นางสุวรรณา ตรีประวัติ  นายเอก วิวัฒน์พงษ์  </w:t>
      </w:r>
      <w:r w:rsidR="00912C7B"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นายอามร โสภานุสนธิ์  นางสาวแทมมารีน  ทองทับ</w:t>
      </w:r>
    </w:p>
    <w:p w14:paraId="63C8601E" w14:textId="71422B7A" w:rsidR="00912C7B" w:rsidRPr="00912C7B" w:rsidRDefault="00912C7B" w:rsidP="00912C7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นายชัชชวรรษณ์  เพ็ชรแก้ว  นายนิรันดร์ เสือนิ่ม  นายปราโมทย์ ชุ่มจีน  นายสุวัฒน์ สายคำน้อย</w:t>
      </w:r>
    </w:p>
    <w:p w14:paraId="75B2D37E" w14:textId="11B04437" w:rsidR="00912C7B" w:rsidRPr="00912C7B" w:rsidRDefault="00912C7B" w:rsidP="00912C7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นางสาวสุทธิดา สุรินทร์กาศ  นางสาวชมพูนุช ทองสุวรรณ  นางสาวกัญญารินทร์ บุญรัศมีจันทร์</w:t>
      </w:r>
    </w:p>
    <w:p w14:paraId="4DA39BFD" w14:textId="26EBC9D9" w:rsidR="00912C7B" w:rsidRPr="00912C7B" w:rsidRDefault="00912C7B" w:rsidP="00912C7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912C7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นายสนิท บุญจอม  นางสาวชุติมันต์ ช่อรัก  นางสาวฉันทพิชญา ทองสีอ่อน</w:t>
      </w:r>
    </w:p>
    <w:p w14:paraId="651F18C5" w14:textId="39AB847B" w:rsidR="009F298F" w:rsidRPr="001A2E11" w:rsidRDefault="000130A1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>๒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2E11">
        <w:rPr>
          <w:rFonts w:ascii="TH SarabunIT๙" w:hAnsi="TH SarabunIT๙" w:cs="TH SarabunIT๙" w:hint="cs"/>
          <w:sz w:val="32"/>
          <w:szCs w:val="32"/>
          <w:cs/>
        </w:rPr>
        <w:t>ครูผู้ช่วยบรรจุใหม่(ภาษาจีน) และพนักงานราชการ(คอมพิวเตอร์) แนะนำตัวเอง</w:t>
      </w:r>
      <w:r w:rsidR="00A32970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32970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1A2E11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sz w:val="32"/>
          <w:szCs w:val="32"/>
          <w:cs/>
        </w:rPr>
        <w:t>๑.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๓</w:t>
      </w:r>
      <w:r w:rsidR="003C4A0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6A0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คณะครูรับชม </w:t>
      </w:r>
      <w:r w:rsidR="00936A07">
        <w:rPr>
          <w:rFonts w:ascii="TH SarabunIT๙" w:hAnsi="TH SarabunIT๙" w:cs="TH SarabunIT๙"/>
          <w:sz w:val="32"/>
          <w:szCs w:val="32"/>
          <w:lang w:eastAsia="zh-CN"/>
        </w:rPr>
        <w:t xml:space="preserve">VDO OBECQA </w:t>
      </w:r>
      <w:r w:rsidR="00936A07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การพัฒนาการบริหารและการจัดการศึกษา</w:t>
      </w:r>
    </w:p>
    <w:p w14:paraId="196D8BF4" w14:textId="72E038BD" w:rsidR="009F298F" w:rsidRPr="00BD2DD9" w:rsidRDefault="00C300BB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๑.๔ ขอบคุณคณะครูที่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t>พานักเรียนเข้าการแข่งขันกิจกรรมต่างๆและได้รับรางวัล</w:t>
      </w:r>
    </w:p>
    <w:p w14:paraId="58AC8A5C" w14:textId="77777777" w:rsidR="006E0931" w:rsidRPr="00BD2DD9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0F1756B0" w:rsidR="00DF0389" w:rsidRPr="00BD2DD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1B844A5B" w14:textId="19197145" w:rsidR="00F53172" w:rsidRPr="00BD2DD9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0E3DBE" w14:textId="77777777" w:rsidR="00AD04EB" w:rsidRPr="00BD2DD9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E317D" w14:textId="77777777" w:rsidR="00C300BB" w:rsidRPr="00BD2DD9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4A2E92D8" w14:textId="5AA92B51" w:rsidR="00936A07" w:rsidRPr="000C4B21" w:rsidRDefault="00684071" w:rsidP="00936A0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C300BB" w:rsidRPr="00BD2DD9">
        <w:rPr>
          <w:rFonts w:ascii="TH SarabunIT๙" w:hAnsi="TH SarabunIT๙" w:cs="TH SarabunIT๙"/>
          <w:sz w:val="24"/>
          <w:szCs w:val="32"/>
          <w:cs/>
        </w:rPr>
        <w:t xml:space="preserve">๓.๑.๑ </w:t>
      </w:r>
      <w:r w:rsidR="00936A07">
        <w:rPr>
          <w:rFonts w:ascii="TH SarabunIT๙" w:hAnsi="TH SarabunIT๙" w:cs="TH SarabunIT๙" w:hint="cs"/>
          <w:sz w:val="24"/>
          <w:szCs w:val="32"/>
          <w:cs/>
        </w:rPr>
        <w:t>สำนักงานศึกษาธิการจังหวัดกำแพงเพชรได้ดำเนินการส่งเสริมการจัดการเรียนรู้เชิงรุก</w:t>
      </w:r>
      <w:r w:rsidR="00936A07">
        <w:rPr>
          <w:rFonts w:ascii="TH SarabunIT๙" w:hAnsi="TH SarabunIT๙" w:cs="TH SarabunIT๙"/>
          <w:sz w:val="24"/>
          <w:szCs w:val="32"/>
        </w:rPr>
        <w:t xml:space="preserve"> </w:t>
      </w:r>
      <w:r w:rsidR="00936A07" w:rsidRPr="00A6762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36A07" w:rsidRPr="00A67621">
        <w:rPr>
          <w:rFonts w:ascii="TH SarabunIT๙" w:hAnsi="TH SarabunIT๙" w:cs="TH SarabunIT๙"/>
          <w:sz w:val="32"/>
          <w:szCs w:val="32"/>
        </w:rPr>
        <w:t>Active Leaning</w:t>
      </w:r>
      <w:r w:rsidR="00936A07" w:rsidRPr="00A6762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36A07">
        <w:rPr>
          <w:rFonts w:ascii="TH SarabunIT๙" w:hAnsi="TH SarabunIT๙" w:cs="TH SarabunIT๙"/>
          <w:sz w:val="32"/>
          <w:szCs w:val="32"/>
        </w:rPr>
        <w:t xml:space="preserve"> 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เพื่อพัฒนาผู้เรียนให้มีคุณลักษณะและทักษะการเรียนรู้ในศตวรรษที่ 21 ประจำปีการศึกษา 2566 ครูผู้รับผิดชอบ ครูธนน์ภัทร์ วงศ์วิโรจน์ เข้ารับฟังคำชี้แจ้งผ่าน </w:t>
      </w:r>
      <w:r w:rsidR="00936A07">
        <w:rPr>
          <w:rFonts w:ascii="TH SarabunIT๙" w:hAnsi="TH SarabunIT๙" w:cs="TH SarabunIT๙"/>
          <w:sz w:val="32"/>
          <w:szCs w:val="32"/>
        </w:rPr>
        <w:t xml:space="preserve">zoom 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t>จาก สพม.กพ. ให้ครู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ส่งเสริมการเรียนการสอนแบบ </w:t>
      </w:r>
      <w:r w:rsidR="00936A07" w:rsidRPr="00A67621">
        <w:rPr>
          <w:rFonts w:ascii="TH SarabunIT๙" w:hAnsi="TH SarabunIT๙" w:cs="TH SarabunIT๙"/>
          <w:sz w:val="32"/>
          <w:szCs w:val="32"/>
        </w:rPr>
        <w:t>Active Leaning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t xml:space="preserve"> และให้โรงเรียนส่งผลงานนักเรียนระดับชั้นมัธยมตอนต้นและมัธยมตอนปลาย </w:t>
      </w:r>
      <w:r w:rsidR="00936A07">
        <w:rPr>
          <w:rFonts w:ascii="TH SarabunIT๙" w:hAnsi="TH SarabunIT๙" w:cs="TH SarabunIT๙"/>
          <w:sz w:val="32"/>
          <w:szCs w:val="32"/>
        </w:rPr>
        <w:t xml:space="preserve">3r8c , </w:t>
      </w:r>
      <w:r w:rsidR="00936A07">
        <w:rPr>
          <w:rFonts w:ascii="TH SarabunIT๙" w:hAnsi="TH SarabunIT๙" w:cs="TH SarabunIT๙" w:hint="cs"/>
          <w:sz w:val="32"/>
          <w:szCs w:val="32"/>
          <w:cs/>
        </w:rPr>
        <w:t xml:space="preserve">นวัตกรรมไม่ซ้ำกับของเดิมที่โรงเรียนเคยเข้าร่วม โดยส่งผ่าน </w:t>
      </w:r>
      <w:r w:rsidR="00936A07">
        <w:rPr>
          <w:rFonts w:ascii="TH SarabunIT๙" w:hAnsi="TH SarabunIT๙" w:cs="TH SarabunIT๙"/>
          <w:sz w:val="32"/>
          <w:szCs w:val="32"/>
        </w:rPr>
        <w:t xml:space="preserve">google classroom </w:t>
      </w:r>
    </w:p>
    <w:p w14:paraId="66CF1205" w14:textId="076F9598" w:rsidR="00C300BB" w:rsidRPr="00BD2DD9" w:rsidRDefault="00D75B69" w:rsidP="00D75B6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24"/>
          <w:szCs w:val="32"/>
          <w:cs/>
          <w:lang w:eastAsia="zh-CN"/>
        </w:rPr>
        <w:t xml:space="preserve">          </w:t>
      </w:r>
      <w:r w:rsidR="006C01E1" w:rsidRPr="00BD2DD9">
        <w:rPr>
          <w:rFonts w:ascii="TH SarabunIT๙" w:hAnsi="TH SarabunIT๙" w:cs="TH SarabunIT๙"/>
          <w:sz w:val="24"/>
          <w:szCs w:val="32"/>
          <w:cs/>
          <w:lang w:eastAsia="zh-CN"/>
        </w:rPr>
        <w:t xml:space="preserve">๓.๑.๒ </w:t>
      </w:r>
      <w:r w:rsidR="00936A07">
        <w:rPr>
          <w:rFonts w:ascii="TH SarabunIT๙" w:hAnsi="TH SarabunIT๙" w:cs="TH SarabunIT๙" w:hint="cs"/>
          <w:sz w:val="24"/>
          <w:szCs w:val="32"/>
          <w:cs/>
        </w:rPr>
        <w:t>กำหนดการนิเทศ ติดตามการนำหลักสูตรต่อเนื่องเชื่อมโยงการศึกษาขั้นพื้นฐานกับอาชีวศึกษาและอุดมศึกษา จังหวัดกำแพงเพชร กศจ. เข้ามาติดตาม ปวช. วันที่ 21 กรกฎาคม 2566</w:t>
      </w:r>
    </w:p>
    <w:p w14:paraId="1A3B3826" w14:textId="166918CF" w:rsidR="006C01E1" w:rsidRPr="00936A07" w:rsidRDefault="006C01E1" w:rsidP="00B52A1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  <w:r w:rsidRPr="00BD2DD9">
        <w:rPr>
          <w:rFonts w:ascii="TH SarabunIT๙" w:hAnsi="TH SarabunIT๙" w:cs="TH SarabunIT๙"/>
          <w:sz w:val="24"/>
          <w:szCs w:val="32"/>
          <w:cs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>๓.๑.๓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  <w:r w:rsidR="00D75B69">
        <w:rPr>
          <w:rFonts w:ascii="TH SarabunIT๙" w:hAnsi="TH SarabunIT๙" w:cs="TH SarabunIT๙" w:hint="cs"/>
          <w:sz w:val="24"/>
          <w:szCs w:val="32"/>
          <w:cs/>
        </w:rPr>
        <w:t>นโยบายจุดเน้นสำนักงานเขตพื้นที่การศึกษามัธยมศึกษากำแพงเพชร 4 นโยบาย 17 จุดเน้น 46 ตัวชี้วัด ให้โรงเรียนบรรจุลงแผนปฏิบัติการปี 2567 ตามนโยบาย สพม.กพ.</w:t>
      </w:r>
    </w:p>
    <w:p w14:paraId="4FDAC886" w14:textId="550FA8CB" w:rsidR="00D75B69" w:rsidRDefault="006C01E1" w:rsidP="00D75B6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>๓.๑.๔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  <w:r w:rsidR="00D75B69">
        <w:rPr>
          <w:rFonts w:ascii="TH SarabunIT๙" w:hAnsi="TH SarabunIT๙" w:cs="TH SarabunIT๙" w:hint="cs"/>
          <w:sz w:val="24"/>
          <w:szCs w:val="32"/>
          <w:cs/>
        </w:rPr>
        <w:t>โครงการพัฒนาการจัดการเรียนรู้เพื่อเสริมสร้างสมรรถนะผู้เรียนที่ตอบสนองการเปลี่ยนแปลง</w:t>
      </w:r>
      <w:r w:rsidR="00D75B69">
        <w:rPr>
          <w:rFonts w:ascii="TH SarabunIT๙" w:hAnsi="TH SarabunIT๙" w:cs="TH SarabunIT๙" w:hint="cs"/>
          <w:sz w:val="32"/>
          <w:szCs w:val="32"/>
          <w:cs/>
        </w:rPr>
        <w:t>ศตวรรษที่ 21 (3</w:t>
      </w:r>
      <w:r w:rsidR="00D75B69">
        <w:rPr>
          <w:rFonts w:ascii="TH SarabunIT๙" w:hAnsi="TH SarabunIT๙" w:cs="TH SarabunIT๙"/>
          <w:sz w:val="32"/>
          <w:szCs w:val="32"/>
        </w:rPr>
        <w:t>r8c</w:t>
      </w:r>
      <w:r w:rsidR="00D75B69">
        <w:rPr>
          <w:rFonts w:ascii="TH SarabunIT๙" w:hAnsi="TH SarabunIT๙" w:cs="TH SarabunIT๙" w:hint="cs"/>
          <w:sz w:val="32"/>
          <w:szCs w:val="32"/>
          <w:cs/>
        </w:rPr>
        <w:t xml:space="preserve"> เสริมทักษะผู้เรียน ส่งแผนการจัดการเรียนรู้ 30 กรกฎาคม 2566 </w:t>
      </w:r>
    </w:p>
    <w:p w14:paraId="1549F23B" w14:textId="4FDD4099" w:rsidR="00D75B69" w:rsidRPr="00D75B69" w:rsidRDefault="00D75B69" w:rsidP="00D75B69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และขับเคลื่อนโครงการ อุ่นใจไฟเบอร์ ให้นักเรียนและคณะครูทุกคนเข้าร่วมโครงการทุกคน</w:t>
      </w:r>
    </w:p>
    <w:p w14:paraId="4BE2463E" w14:textId="0AA990D6" w:rsidR="009B222A" w:rsidRPr="00936A07" w:rsidRDefault="006C01E1" w:rsidP="00D75B69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</w:pP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>๓.๑.๕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  <w:r w:rsidR="00D75B69">
        <w:rPr>
          <w:rFonts w:ascii="TH SarabunIT๙" w:hAnsi="TH SarabunIT๙" w:cs="TH SarabunIT๙" w:hint="cs"/>
          <w:sz w:val="32"/>
          <w:szCs w:val="32"/>
          <w:cs/>
        </w:rPr>
        <w:t>โครงการปรัชญาเศรษฐกิจพอเพียง แบ่ง 6ระดับชั้น ตั้งแต่ ม.1-ม.6 ตามกลุ่มสาระการเรียนรู้ มีการจัดโครงการ 6วันและเชิญวิทยากร</w:t>
      </w:r>
    </w:p>
    <w:p w14:paraId="31C5955C" w14:textId="67431721" w:rsidR="00C322C2" w:rsidRPr="00D75B69" w:rsidRDefault="00C97391" w:rsidP="00B52A1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 xml:space="preserve">๓.๑.๖ </w:t>
      </w:r>
      <w:r w:rsidR="00D75B69" w:rsidRPr="00D75B69">
        <w:rPr>
          <w:rFonts w:ascii="TH SarabunIT๙" w:hAnsi="TH SarabunIT๙" w:cs="TH SarabunIT๙" w:hint="cs"/>
          <w:sz w:val="32"/>
          <w:szCs w:val="32"/>
          <w:cs/>
        </w:rPr>
        <w:t>ทัศนศึกษาห้องเรียนปกติ</w:t>
      </w:r>
      <w:r w:rsidR="00D75B69">
        <w:rPr>
          <w:rFonts w:ascii="TH SarabunIT๙" w:hAnsi="TH SarabunIT๙" w:cs="TH SarabunIT๙" w:hint="cs"/>
          <w:sz w:val="32"/>
          <w:szCs w:val="32"/>
          <w:cs/>
        </w:rPr>
        <w:t>สอดคล้องกับมาตรฐานและตัวชี้วัด</w:t>
      </w:r>
    </w:p>
    <w:p w14:paraId="3D11212D" w14:textId="1F344636" w:rsidR="00221036" w:rsidRDefault="00221036" w:rsidP="00B52A1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75B69">
        <w:rPr>
          <w:rFonts w:ascii="TH SarabunIT๙" w:hAnsi="TH SarabunIT๙" w:cs="TH SarabunIT๙"/>
          <w:sz w:val="24"/>
          <w:szCs w:val="32"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 xml:space="preserve">๓.๑.๗ </w:t>
      </w:r>
      <w:r w:rsidR="00D75B69">
        <w:rPr>
          <w:rFonts w:ascii="TH SarabunIT๙" w:hAnsi="TH SarabunIT๙" w:cs="TH SarabunIT๙" w:hint="cs"/>
          <w:sz w:val="32"/>
          <w:szCs w:val="32"/>
          <w:cs/>
        </w:rPr>
        <w:t>ทัศนศึกษาและค่ายห้องเรียนพิเศษ</w:t>
      </w:r>
    </w:p>
    <w:p w14:paraId="5A871803" w14:textId="49A0372A" w:rsidR="00D75B69" w:rsidRDefault="00D75B69" w:rsidP="00B52A1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3.1.8 การนิเทศการจัดการเรียนการสอน 1/2566 เริ่มสัปดาห์ที่ 11 </w:t>
      </w:r>
    </w:p>
    <w:p w14:paraId="0AC0F30B" w14:textId="439086B2" w:rsidR="00D75B69" w:rsidRDefault="00D75B69" w:rsidP="00D75B6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3.1.9 การปฏิบัติงานในหน้าที่การจัดการเรียนการสอน ให้ครูผู้สอนในรายวิชาที่รับผิดชอบเข้าสอนตรงเวลา ห้ามละเลยการปฏิบัติหน้าที่ ห้ามทิ้งผู้เรียนให้อยู่ในห้อง </w:t>
      </w:r>
    </w:p>
    <w:p w14:paraId="11313A3E" w14:textId="2A04FC1E" w:rsidR="00D75B69" w:rsidRDefault="00D75B69" w:rsidP="00D75B6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3.1.10 </w:t>
      </w:r>
      <w:r>
        <w:rPr>
          <w:rFonts w:ascii="TH SarabunIT๙" w:hAnsi="TH SarabunIT๙" w:cs="TH SarabunIT๙" w:hint="cs"/>
          <w:sz w:val="32"/>
          <w:szCs w:val="32"/>
          <w:cs/>
        </w:rPr>
        <w:t>สอบกลางภาคเรียนที่ 1/2566 สัปดาห์ที่ 11 ให้ครูผู้สอนจัดสอบได้ตามอัธยาศัย</w:t>
      </w:r>
    </w:p>
    <w:p w14:paraId="2090CF6C" w14:textId="50D8CE88" w:rsidR="00D75B69" w:rsidRPr="00507573" w:rsidRDefault="00D75B69" w:rsidP="0050757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3.1.11 การสื่อสารสร้างความเข้าใจเกี่ยวกับการนำตัวชี้วัดระหว่างทางและตัวชี้วัดปลายทาง ตามหลักสูตรแกนกลางการศึกษาขั้นพื้นฐาน พุทธศักราช 2551 ไปสู่การปฏิบัติและแนวทางการวัดและประเมินผลการเรียนรู้ตัวชี้วัดระหว่างทาง ตัวชี้วัดปลายทางและเกณฑ์การตัดสินผลการเรียน</w:t>
      </w:r>
    </w:p>
    <w:p w14:paraId="668324B4" w14:textId="4E7C3DA5" w:rsidR="00990312" w:rsidRDefault="00990312" w:rsidP="00D75B6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3.1.12 การติดตามนักเรียนที่มีผลการเรียนเป็น 0 ร มส ของปีการศึกษา 2565</w:t>
      </w:r>
    </w:p>
    <w:p w14:paraId="3FABC770" w14:textId="31657477" w:rsidR="00990312" w:rsidRPr="00D75B69" w:rsidRDefault="00990312" w:rsidP="00D75B6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3.1.1</w:t>
      </w:r>
      <w:r w:rsidR="00507573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แนวทางดำเนินการแก้ไข้ของผู้เรียนให้มีการขอใบแก้ 0 และสอบแก้ตัว</w:t>
      </w:r>
    </w:p>
    <w:p w14:paraId="1AABEDC8" w14:textId="77777777" w:rsidR="00C97391" w:rsidRPr="00936A07" w:rsidRDefault="00C97391" w:rsidP="00A813E3">
      <w:pPr>
        <w:spacing w:after="0" w:line="240" w:lineRule="auto"/>
        <w:ind w:left="720" w:firstLine="720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722BBF1E" w14:textId="163F6FAD" w:rsidR="00A813E3" w:rsidRPr="00990312" w:rsidRDefault="00A813E3" w:rsidP="00C9739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0312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งานที่เกี่ยวข้องกับกลุ่มบริหารทั่วไป</w:t>
      </w:r>
    </w:p>
    <w:p w14:paraId="6876BD6B" w14:textId="3C0597C1" w:rsidR="00C97391" w:rsidRPr="00936A07" w:rsidRDefault="00C97391" w:rsidP="00B52A10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90312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990312" w:rsidRPr="00990312">
        <w:rPr>
          <w:rFonts w:ascii="TH SarabunIT๙" w:hAnsi="TH SarabunIT๙" w:cs="TH SarabunIT๙" w:hint="cs"/>
          <w:sz w:val="32"/>
          <w:szCs w:val="32"/>
          <w:cs/>
        </w:rPr>
        <w:t xml:space="preserve">การขอใช้แม่บ้าน </w:t>
      </w:r>
      <w:r w:rsidR="00990312">
        <w:rPr>
          <w:rFonts w:ascii="TH SarabunIT๙" w:hAnsi="TH SarabunIT๙" w:cs="TH SarabunIT๙"/>
          <w:sz w:val="32"/>
          <w:szCs w:val="32"/>
          <w:cs/>
        </w:rPr>
        <w:t>–</w:t>
      </w:r>
      <w:r w:rsidR="00990312" w:rsidRPr="00990312">
        <w:rPr>
          <w:rFonts w:ascii="TH SarabunIT๙" w:hAnsi="TH SarabunIT๙" w:cs="TH SarabunIT๙" w:hint="cs"/>
          <w:sz w:val="32"/>
          <w:szCs w:val="32"/>
          <w:cs/>
        </w:rPr>
        <w:t xml:space="preserve"> นักการภารโรง</w:t>
      </w:r>
      <w:r w:rsidR="00990312">
        <w:rPr>
          <w:rFonts w:ascii="TH SarabunIT๙" w:hAnsi="TH SarabunIT๙" w:cs="TH SarabunIT๙" w:hint="cs"/>
          <w:sz w:val="32"/>
          <w:szCs w:val="32"/>
          <w:cs/>
        </w:rPr>
        <w:t xml:space="preserve"> ให้แจ้งล่วงหน้าก่อนทุกครั้ง </w:t>
      </w:r>
    </w:p>
    <w:p w14:paraId="2E4DA496" w14:textId="61C20A2E" w:rsidR="00C97391" w:rsidRPr="00936A07" w:rsidRDefault="00C97391" w:rsidP="00B52A10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90312">
        <w:rPr>
          <w:rFonts w:ascii="TH SarabunIT๙" w:hAnsi="TH SarabunIT๙" w:cs="TH SarabunIT๙"/>
          <w:sz w:val="24"/>
          <w:szCs w:val="32"/>
          <w:cs/>
        </w:rPr>
        <w:tab/>
        <w:t xml:space="preserve">๓.๒.๒ </w:t>
      </w:r>
      <w:r w:rsidR="00990312" w:rsidRPr="00990312">
        <w:rPr>
          <w:rFonts w:ascii="TH SarabunIT๙" w:hAnsi="TH SarabunIT๙" w:cs="TH SarabunIT๙" w:hint="cs"/>
          <w:sz w:val="24"/>
          <w:szCs w:val="32"/>
          <w:cs/>
        </w:rPr>
        <w:t>การทำความสะอาดอาคารของแม่บ้าน</w:t>
      </w:r>
    </w:p>
    <w:p w14:paraId="73AFEBDA" w14:textId="3CDC6C79" w:rsidR="00C97391" w:rsidRPr="00D5667A" w:rsidRDefault="00C97391" w:rsidP="00B52A10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6"/>
          <w:sz w:val="32"/>
          <w:szCs w:val="32"/>
          <w:cs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D5667A">
        <w:rPr>
          <w:rFonts w:ascii="TH SarabunIT๙" w:hAnsi="TH SarabunIT๙" w:cs="TH SarabunIT๙"/>
          <w:spacing w:val="-6"/>
          <w:sz w:val="24"/>
          <w:szCs w:val="32"/>
          <w:cs/>
        </w:rPr>
        <w:t xml:space="preserve">๓.๒.๓ </w:t>
      </w:r>
      <w:r w:rsidR="00D5667A" w:rsidRPr="00D5667A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การทำความสะอาดเขตพื้นที่รับผิดชอบของนักเรียน ให้ครูที่ปรึกษาเน้นย้ำและติดตาม</w:t>
      </w:r>
    </w:p>
    <w:p w14:paraId="3EF7F079" w14:textId="4F92F44B" w:rsidR="00C97391" w:rsidRPr="00936A07" w:rsidRDefault="00C97391" w:rsidP="00B52A10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  <w:r w:rsidRPr="00936A0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656C3D" w:rsidRPr="000C4B21">
        <w:rPr>
          <w:rFonts w:ascii="TH SarabunIT๙" w:hAnsi="TH SarabunIT๙" w:cs="TH SarabunIT๙"/>
          <w:sz w:val="24"/>
          <w:szCs w:val="32"/>
          <w:cs/>
        </w:rPr>
        <w:t xml:space="preserve">๓.๒.๔ </w:t>
      </w:r>
      <w:r w:rsidR="00656C3D">
        <w:rPr>
          <w:rFonts w:ascii="TH SarabunIT๙" w:hAnsi="TH SarabunIT๙" w:cs="TH SarabunIT๙" w:hint="cs"/>
          <w:sz w:val="32"/>
          <w:szCs w:val="32"/>
          <w:cs/>
        </w:rPr>
        <w:t>เน้นย้ำเรื่องการนำอาหารไปรับประทานบนอาคารเรียนของนักเรียน</w:t>
      </w:r>
    </w:p>
    <w:p w14:paraId="48D1298C" w14:textId="555778B9" w:rsidR="00C97391" w:rsidRPr="00936A07" w:rsidRDefault="00C97391" w:rsidP="00B52A10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cs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="00656C3D" w:rsidRPr="000C4B21">
        <w:rPr>
          <w:rFonts w:ascii="TH SarabunIT๙" w:hAnsi="TH SarabunIT๙" w:cs="TH SarabunIT๙"/>
          <w:sz w:val="24"/>
          <w:szCs w:val="32"/>
          <w:cs/>
        </w:rPr>
        <w:t xml:space="preserve">๓.๒.๕ </w:t>
      </w:r>
      <w:r w:rsidR="00656C3D">
        <w:rPr>
          <w:rFonts w:ascii="TH SarabunIT๙" w:hAnsi="TH SarabunIT๙" w:cs="TH SarabunIT๙" w:hint="cs"/>
          <w:sz w:val="24"/>
          <w:szCs w:val="32"/>
          <w:cs/>
        </w:rPr>
        <w:t>การสั่งอาหารจากนอกโรงเรียนมารับประทาน ห้ามสั่งมาโดยเด็ดขาด</w:t>
      </w:r>
    </w:p>
    <w:p w14:paraId="7716C15E" w14:textId="43A44B7B" w:rsidR="00656C3D" w:rsidRDefault="00C97391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="00656C3D" w:rsidRPr="000C4B21">
        <w:rPr>
          <w:rFonts w:ascii="TH SarabunIT๙" w:hAnsi="TH SarabunIT๙" w:cs="TH SarabunIT๙"/>
          <w:sz w:val="24"/>
          <w:szCs w:val="32"/>
          <w:cs/>
        </w:rPr>
        <w:t xml:space="preserve">๓.๒.๖ </w:t>
      </w:r>
      <w:r w:rsidR="00656C3D">
        <w:rPr>
          <w:rFonts w:ascii="TH SarabunIT๙" w:hAnsi="TH SarabunIT๙" w:cs="TH SarabunIT๙" w:hint="cs"/>
          <w:sz w:val="24"/>
          <w:szCs w:val="32"/>
          <w:cs/>
        </w:rPr>
        <w:t>การปฏิบัติหน้าที่ของครูเวรประจำวันให้สอดส่องดูและจุดอับต่างๆ</w:t>
      </w:r>
    </w:p>
    <w:p w14:paraId="57C6AC7D" w14:textId="0734F24C" w:rsidR="00B52A10" w:rsidRDefault="00664181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ab/>
      </w:r>
      <w:r w:rsidR="00656C3D">
        <w:rPr>
          <w:rFonts w:ascii="TH SarabunIT๙" w:hAnsi="TH SarabunIT๙" w:cs="TH SarabunIT๙" w:hint="cs"/>
          <w:sz w:val="24"/>
          <w:szCs w:val="32"/>
          <w:cs/>
        </w:rPr>
        <w:t>3.2.7 ห้องประจำคณะสี</w:t>
      </w:r>
    </w:p>
    <w:p w14:paraId="36643C76" w14:textId="727A23B3" w:rsidR="00656C3D" w:rsidRDefault="00656C3D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3.2.8 การจอดรถของคณะครูบริเวณโดมอเนกประสงค์ให้จอดด้านนอก</w:t>
      </w:r>
    </w:p>
    <w:p w14:paraId="0909B44F" w14:textId="20260170" w:rsidR="00656C3D" w:rsidRDefault="00656C3D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3.2.9 เชิญชวนคณะครูส่งผลงานคุณธรรม จริยธรรมโรงเรียน</w:t>
      </w:r>
      <w:r w:rsidR="00800E8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สพฐ.</w:t>
      </w:r>
    </w:p>
    <w:p w14:paraId="26A76A22" w14:textId="77777777" w:rsidR="00656C3D" w:rsidRPr="00936A07" w:rsidRDefault="00656C3D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6F74A690" w14:textId="77777777" w:rsidR="000C1057" w:rsidRPr="00656C3D" w:rsidRDefault="001D7EA6" w:rsidP="000C105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๓.๓ งานที่เกี่ยวข้องกับกลุ่มบริหารงบประมาณ/กลุ่มบริหารบุคคล</w:t>
      </w:r>
    </w:p>
    <w:p w14:paraId="2020545F" w14:textId="77777777" w:rsidR="00656C3D" w:rsidRPr="00656C3D" w:rsidRDefault="00656C3D" w:rsidP="00656C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936A0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56C3D">
        <w:rPr>
          <w:rFonts w:ascii="TH SarabunIT๙" w:hAnsi="TH SarabunIT๙" w:cs="TH SarabunIT๙"/>
          <w:spacing w:val="-8"/>
          <w:sz w:val="24"/>
          <w:szCs w:val="32"/>
          <w:cs/>
        </w:rPr>
        <w:t>๓.๓.๑ การขอดำเนินการตามโครงการที่ได้รับจัดสรรปีงบประมาณ 2566 ภายในวันที่</w:t>
      </w:r>
    </w:p>
    <w:p w14:paraId="31B9C5E1" w14:textId="0FA09FD4" w:rsidR="00656C3D" w:rsidRP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656C3D">
        <w:rPr>
          <w:rFonts w:ascii="TH SarabunIT๙" w:hAnsi="TH SarabunIT๙" w:cs="TH SarabunIT๙"/>
          <w:spacing w:val="-8"/>
          <w:sz w:val="24"/>
          <w:szCs w:val="32"/>
          <w:cs/>
        </w:rPr>
        <w:t xml:space="preserve"> 31</w:t>
      </w:r>
      <w:r w:rsidRPr="00656C3D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 </w:t>
      </w:r>
      <w:r w:rsidRPr="00656C3D">
        <w:rPr>
          <w:rFonts w:ascii="TH SarabunIT๙" w:hAnsi="TH SarabunIT๙" w:cs="TH SarabunIT๙"/>
          <w:spacing w:val="-8"/>
          <w:sz w:val="24"/>
          <w:szCs w:val="32"/>
          <w:cs/>
        </w:rPr>
        <w:t>กรกฎาคม 2566  และ โครงการ/กิจกรรมที่ดำเนินการเสร็จสิ้นแล้ว  ให้ประเมินและสรุปผลการดำเนินงาน</w:t>
      </w:r>
    </w:p>
    <w:p w14:paraId="3EE91DA2" w14:textId="77777777" w:rsidR="00656C3D" w:rsidRPr="00D15A88" w:rsidRDefault="00656C3D" w:rsidP="00656C3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D15A88">
        <w:rPr>
          <w:rFonts w:ascii="TH SarabunIT๙" w:hAnsi="TH SarabunIT๙" w:cs="TH SarabunIT๙"/>
          <w:spacing w:val="-20"/>
          <w:sz w:val="24"/>
          <w:szCs w:val="32"/>
          <w:cs/>
        </w:rPr>
        <w:tab/>
      </w:r>
      <w:r w:rsidRPr="00D15A88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3.3.2 </w:t>
      </w:r>
      <w:r w:rsidRPr="00D15A88">
        <w:rPr>
          <w:rFonts w:ascii="TH SarabunIT๙" w:hAnsi="TH SarabunIT๙" w:cs="TH SarabunIT๙"/>
          <w:spacing w:val="-10"/>
          <w:sz w:val="24"/>
          <w:szCs w:val="32"/>
          <w:cs/>
        </w:rPr>
        <w:t>การเสนอโครงการ</w:t>
      </w:r>
      <w:r w:rsidRPr="00D15A88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</w:t>
      </w:r>
      <w:r w:rsidRPr="00D15A88">
        <w:rPr>
          <w:rFonts w:ascii="TH SarabunIT๙" w:hAnsi="TH SarabunIT๙" w:cs="TH SarabunIT๙"/>
          <w:spacing w:val="-10"/>
          <w:sz w:val="24"/>
          <w:szCs w:val="32"/>
          <w:cs/>
        </w:rPr>
        <w:t>/กิจกรรม</w:t>
      </w:r>
      <w:r w:rsidRPr="00D15A88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</w:t>
      </w:r>
      <w:r w:rsidRPr="00D15A88">
        <w:rPr>
          <w:rFonts w:ascii="TH SarabunIT๙" w:hAnsi="TH SarabunIT๙" w:cs="TH SarabunIT๙"/>
          <w:spacing w:val="-10"/>
          <w:sz w:val="24"/>
          <w:szCs w:val="32"/>
          <w:cs/>
        </w:rPr>
        <w:t>ปีงบประมาณ 2567</w:t>
      </w:r>
      <w:r w:rsidRPr="00D15A88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</w:t>
      </w:r>
      <w:r w:rsidRPr="00D15A88">
        <w:rPr>
          <w:rFonts w:ascii="TH SarabunIT๙" w:hAnsi="TH SarabunIT๙" w:cs="TH SarabunIT๙"/>
          <w:spacing w:val="-10"/>
          <w:sz w:val="24"/>
          <w:szCs w:val="32"/>
          <w:cs/>
        </w:rPr>
        <w:t>(1 ตุลาคม 2566) ภายในเดือนสิงหาคม 2566</w:t>
      </w:r>
    </w:p>
    <w:p w14:paraId="1022A1FA" w14:textId="77777777" w:rsid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7D7024">
        <w:rPr>
          <w:rFonts w:ascii="TH SarabunIT๙" w:hAnsi="TH SarabunIT๙" w:cs="TH SarabunIT๙" w:hint="cs"/>
          <w:sz w:val="32"/>
          <w:szCs w:val="32"/>
          <w:cs/>
        </w:rPr>
        <w:t xml:space="preserve">3.3.3 </w:t>
      </w:r>
      <w:r w:rsidRPr="007D7024">
        <w:rPr>
          <w:rFonts w:ascii="TH SarabunIT๙" w:hAnsi="TH SarabunIT๙" w:cs="TH SarabunIT๙"/>
          <w:sz w:val="32"/>
          <w:szCs w:val="32"/>
          <w:cs/>
        </w:rPr>
        <w:t>การประเมินผลการพัฒนางานตามข้อตกลงการพัฒนางาน (</w:t>
      </w:r>
      <w:r w:rsidRPr="007D7024">
        <w:rPr>
          <w:rFonts w:ascii="TH SarabunIT๙" w:hAnsi="TH SarabunIT๙" w:cs="TH SarabunIT๙"/>
          <w:sz w:val="32"/>
          <w:szCs w:val="32"/>
        </w:rPr>
        <w:t>PA)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7024">
        <w:rPr>
          <w:rFonts w:ascii="TH SarabunIT๙" w:hAnsi="TH SarabunIT๙" w:cs="TH SarabunIT๙"/>
          <w:sz w:val="32"/>
          <w:szCs w:val="32"/>
          <w:cs/>
        </w:rPr>
        <w:t>ภายใน1-15  กันยายน 2566</w:t>
      </w:r>
    </w:p>
    <w:p w14:paraId="1BACAA4C" w14:textId="77777777" w:rsidR="00656C3D" w:rsidRP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656C3D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656C3D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656C3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3.3.4 </w:t>
      </w:r>
      <w:r w:rsidRPr="00656C3D">
        <w:rPr>
          <w:rFonts w:ascii="TH SarabunIT๙" w:hAnsi="TH SarabunIT๙" w:cs="TH SarabunIT๙"/>
          <w:spacing w:val="-12"/>
          <w:sz w:val="32"/>
          <w:szCs w:val="32"/>
          <w:cs/>
        </w:rPr>
        <w:t>การเป็นแบบอย่างที่ดีของครูและบุคลากร เช่น การแต่งกาย</w:t>
      </w:r>
      <w:r w:rsidRPr="00656C3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656C3D">
        <w:rPr>
          <w:rFonts w:ascii="TH SarabunIT๙" w:hAnsi="TH SarabunIT๙" w:cs="TH SarabunIT๙"/>
          <w:spacing w:val="-12"/>
          <w:sz w:val="32"/>
          <w:szCs w:val="32"/>
          <w:cs/>
        </w:rPr>
        <w:t>การใช้คำพูด</w:t>
      </w:r>
      <w:r w:rsidRPr="00656C3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656C3D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การรักษาเวลา </w:t>
      </w:r>
    </w:p>
    <w:p w14:paraId="4A0DDB1C" w14:textId="77777777" w:rsid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D7024">
        <w:rPr>
          <w:rFonts w:ascii="TH SarabunIT๙" w:hAnsi="TH SarabunIT๙" w:cs="TH SarabunIT๙"/>
          <w:sz w:val="32"/>
          <w:szCs w:val="32"/>
          <w:cs/>
        </w:rPr>
        <w:t>การลงโทษนักเรียนและพฤติกรรมการทำงานต่างๆ</w:t>
      </w:r>
    </w:p>
    <w:p w14:paraId="109B8F2D" w14:textId="77777777" w:rsid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3.3.5 การชำระเงินบำรุงการศึกษา และประกันอุบัติเหตุ</w:t>
      </w:r>
    </w:p>
    <w:p w14:paraId="3AD06832" w14:textId="77777777" w:rsidR="00656C3D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3.3.6 </w:t>
      </w:r>
      <w:r w:rsidRPr="007D7024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การประเมินคุณธรรมและความโปร่งใสในการดำเนินงานของสถานศึกษาออนไลน์ (</w:t>
      </w:r>
      <w:r w:rsidRPr="007D7024">
        <w:rPr>
          <w:rFonts w:ascii="TH SarabunIT๙" w:hAnsi="TH SarabunIT๙" w:cs="TH SarabunIT๙"/>
          <w:sz w:val="32"/>
          <w:szCs w:val="32"/>
        </w:rPr>
        <w:t>ITA Online)</w:t>
      </w:r>
    </w:p>
    <w:p w14:paraId="683A1E81" w14:textId="77777777" w:rsidR="00656C3D" w:rsidRPr="007D7024" w:rsidRDefault="00656C3D" w:rsidP="00656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3.3.7 </w:t>
      </w:r>
      <w:r w:rsidRPr="007D7024">
        <w:rPr>
          <w:rFonts w:ascii="TH SarabunIT๙" w:hAnsi="TH SarabunIT๙" w:cs="TH SarabunIT๙"/>
          <w:sz w:val="32"/>
          <w:szCs w:val="32"/>
          <w:cs/>
        </w:rPr>
        <w:t>การวางแผนพัฒนาอาคารสถานที่ของโรงเรียน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7024">
        <w:rPr>
          <w:rFonts w:ascii="TH SarabunIT๙" w:hAnsi="TH SarabunIT๙" w:cs="TH SarabunIT๙"/>
          <w:sz w:val="32"/>
          <w:szCs w:val="32"/>
          <w:cs/>
        </w:rPr>
        <w:t>(อาคารอ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D7024">
        <w:rPr>
          <w:rFonts w:ascii="TH SarabunIT๙" w:hAnsi="TH SarabunIT๙" w:cs="TH SarabunIT๙"/>
          <w:sz w:val="32"/>
          <w:szCs w:val="32"/>
          <w:cs/>
        </w:rPr>
        <w:t>นกประสงค์/สนามกีฬา)</w:t>
      </w:r>
    </w:p>
    <w:p w14:paraId="5860BD83" w14:textId="18B11AA0" w:rsidR="000C1057" w:rsidRPr="00936A07" w:rsidRDefault="000C1057" w:rsidP="00656C3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4EDFB81F" w14:textId="37582338" w:rsidR="0069013B" w:rsidRPr="00656C3D" w:rsidRDefault="0069013B" w:rsidP="006641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73FC2C9E" w14:textId="452D0FB3" w:rsidR="00106062" w:rsidRPr="00656C3D" w:rsidRDefault="00797A0F" w:rsidP="006641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936A07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="00656C3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F80913" w:rsidRPr="00F8091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56C3D" w:rsidRPr="00F80913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F80913" w:rsidRPr="00F8091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56C3D" w:rsidRPr="00F809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D897DD5" w14:textId="77777777" w:rsidR="00047E5E" w:rsidRPr="00656C3D" w:rsidRDefault="00047E5E" w:rsidP="00047E5E">
      <w:pPr>
        <w:spacing w:after="0" w:line="240" w:lineRule="auto"/>
        <w:jc w:val="mediumKashida"/>
        <w:rPr>
          <w:rFonts w:ascii="TH SarabunIT๙" w:hAnsi="TH SarabunIT๙" w:cs="TH SarabunIT๙"/>
          <w:sz w:val="32"/>
          <w:szCs w:val="32"/>
          <w:cs/>
          <w:lang w:eastAsia="zh-CN"/>
        </w:rPr>
      </w:pPr>
    </w:p>
    <w:p w14:paraId="6E6CFF5D" w14:textId="73DD2E04" w:rsidR="00797A0F" w:rsidRDefault="0069013B" w:rsidP="00797A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48ED9A66" w:rsidR="00800E8F" w:rsidRPr="00656C3D" w:rsidRDefault="00800E8F" w:rsidP="00797A0F">
      <w:pPr>
        <w:spacing w:after="0" w:line="240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5.1 ผู้อำนวยการโรงเรียนคลองลานวิทยาประกาศเจตนารมณ์องค์กรคุณธรรม</w:t>
      </w:r>
    </w:p>
    <w:p w14:paraId="160D19D4" w14:textId="35F83840" w:rsidR="00F80913" w:rsidRDefault="006F5FB0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นางวันเพ็ญ  ศรเลี่ยมทอง </w:t>
      </w:r>
      <w:r w:rsidR="00656C3D">
        <w:rPr>
          <w:rFonts w:ascii="TH SarabunIT๙" w:hAnsi="TH SarabunIT๙" w:cs="TH SarabunIT๙" w:hint="cs"/>
          <w:sz w:val="32"/>
          <w:szCs w:val="32"/>
          <w:cs/>
          <w:lang w:eastAsia="zh-CN"/>
        </w:rPr>
        <w:t>เสนอ</w:t>
      </w:r>
      <w:r w:rsidR="00656C3D" w:rsidRPr="00656C3D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="00656C3D" w:rsidRPr="00656C3D">
        <w:rPr>
          <w:rFonts w:ascii="TH SarabunIT๙" w:hAnsi="TH SarabunIT๙" w:cs="TH SarabunIT๙"/>
          <w:sz w:val="32"/>
          <w:szCs w:val="32"/>
        </w:rPr>
        <w:t xml:space="preserve">Big Cleaning </w:t>
      </w:r>
      <w:r w:rsidR="00656C3D" w:rsidRPr="00656C3D">
        <w:rPr>
          <w:rFonts w:ascii="TH SarabunIT๙" w:hAnsi="TH SarabunIT๙" w:cs="TH SarabunIT๙" w:hint="cs"/>
          <w:sz w:val="32"/>
          <w:szCs w:val="32"/>
          <w:cs/>
        </w:rPr>
        <w:t>ปลายเดือนสิงหาคม</w:t>
      </w:r>
      <w:r w:rsidR="00B74318"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1DFA44F6" w14:textId="2F5BF2FD" w:rsidR="00F80913" w:rsidRDefault="00F80913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</w:t>
      </w:r>
      <w:r w:rsidR="00800E8F">
        <w:rPr>
          <w:rFonts w:ascii="TH SarabunIT๙" w:hAnsi="TH SarabunIT๙" w:cs="TH SarabunIT๙" w:hint="cs"/>
          <w:sz w:val="32"/>
          <w:szCs w:val="32"/>
          <w:cs/>
          <w:lang w:eastAsia="zh-CN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เจ้าหน้าที่แนะนำอุปกรณ์ช่วยสอนเครื่องเสียงไมโครโฟน ติดต่อ 089-2449695</w:t>
      </w:r>
    </w:p>
    <w:p w14:paraId="0C4A8B77" w14:textId="1123041E" w:rsidR="00507573" w:rsidRDefault="00507573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395BB7AD" w14:textId="155D35B7" w:rsidR="007A6DB1" w:rsidRPr="00656C3D" w:rsidRDefault="00070716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69013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656C3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E521B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56C3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1F39A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0FF03DC5" w:rsidR="00070716" w:rsidRPr="00BD2DD9" w:rsidRDefault="00070716" w:rsidP="001F39AD">
      <w:pPr>
        <w:spacing w:before="120" w:after="0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นางสาวกัญญารินทร์  บุญรัศมีจันทร์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5CFF0DA4" w:rsidR="00070716" w:rsidRPr="00BD2DD9" w:rsidRDefault="00DB23DC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>นายปุณณวิช  แก้วปัน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7A706B">
      <w:pPr>
        <w:pStyle w:val="a3"/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B52A10">
      <w:pgSz w:w="11906" w:h="16838"/>
      <w:pgMar w:top="127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07EF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2E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317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ASRock</cp:lastModifiedBy>
  <cp:revision>67</cp:revision>
  <cp:lastPrinted>2023-04-06T07:26:00Z</cp:lastPrinted>
  <dcterms:created xsi:type="dcterms:W3CDTF">2020-07-21T02:02:00Z</dcterms:created>
  <dcterms:modified xsi:type="dcterms:W3CDTF">2023-07-18T02:59:00Z</dcterms:modified>
</cp:coreProperties>
</file>